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435FA0" w14:textId="77777777" w:rsidR="00A56BE0" w:rsidRPr="00A56BE0" w:rsidRDefault="00A56BE0" w:rsidP="00A56BE0">
      <w:pPr>
        <w:rPr>
          <w:rFonts w:ascii="Tahoma" w:hAnsi="Tahoma" w:cs="Tahoma"/>
        </w:rPr>
      </w:pPr>
    </w:p>
    <w:p w14:paraId="65B86187" w14:textId="6A25CD56" w:rsidR="00A56BE0" w:rsidRDefault="000D7BC8" w:rsidP="00C57922">
      <w:pPr>
        <w:spacing w:line="240" w:lineRule="auto"/>
        <w:rPr>
          <w:rFonts w:ascii="Tahoma" w:eastAsia="Times New Roman" w:hAnsi="Tahoma" w:cs="Tahoma"/>
          <w:sz w:val="36"/>
          <w:szCs w:val="36"/>
          <w:lang w:eastAsia="nl-NL"/>
        </w:rPr>
      </w:pPr>
      <w:r>
        <w:rPr>
          <w:rFonts w:ascii="Tahoma" w:eastAsia="Times New Roman" w:hAnsi="Tahoma" w:cs="Tahoma"/>
          <w:sz w:val="36"/>
          <w:szCs w:val="36"/>
          <w:lang w:eastAsia="nl-NL"/>
        </w:rPr>
        <w:t xml:space="preserve">Opdracht </w:t>
      </w:r>
      <w:r w:rsidR="00374E9F">
        <w:rPr>
          <w:rFonts w:ascii="Tahoma" w:eastAsia="Times New Roman" w:hAnsi="Tahoma" w:cs="Tahoma"/>
          <w:sz w:val="36"/>
          <w:szCs w:val="36"/>
          <w:lang w:eastAsia="nl-NL"/>
        </w:rPr>
        <w:t>1</w:t>
      </w:r>
      <w:r w:rsidR="001B1BB1">
        <w:rPr>
          <w:rFonts w:ascii="Tahoma" w:eastAsia="Times New Roman" w:hAnsi="Tahoma" w:cs="Tahoma"/>
          <w:sz w:val="36"/>
          <w:szCs w:val="36"/>
          <w:lang w:eastAsia="nl-NL"/>
        </w:rPr>
        <w:t xml:space="preserve"> </w:t>
      </w:r>
      <w:r w:rsidR="001B1BB1">
        <w:rPr>
          <w:rFonts w:ascii="Tahoma" w:eastAsia="Times New Roman" w:hAnsi="Tahoma" w:cs="Tahoma"/>
          <w:sz w:val="36"/>
          <w:szCs w:val="36"/>
          <w:lang w:eastAsia="nl-NL"/>
        </w:rPr>
        <w:tab/>
        <w:t>‘Lastpakken’</w:t>
      </w:r>
    </w:p>
    <w:p w14:paraId="225AE98D" w14:textId="77777777" w:rsidR="00EE7C0F" w:rsidRDefault="00EE7C0F" w:rsidP="00C57922">
      <w:pPr>
        <w:spacing w:line="240" w:lineRule="auto"/>
        <w:rPr>
          <w:rFonts w:ascii="Tahoma" w:eastAsia="Times New Roman" w:hAnsi="Tahoma" w:cs="Tahoma"/>
          <w:sz w:val="36"/>
          <w:szCs w:val="36"/>
          <w:lang w:eastAsia="nl-NL"/>
        </w:rPr>
      </w:pPr>
    </w:p>
    <w:p w14:paraId="2FDFB3A7" w14:textId="44581C77" w:rsidR="00B44060" w:rsidRDefault="001B1BB1" w:rsidP="00C57922">
      <w:pPr>
        <w:spacing w:line="240" w:lineRule="auto"/>
        <w:rPr>
          <w:rFonts w:ascii="Tahoma" w:eastAsia="Times New Roman" w:hAnsi="Tahoma" w:cs="Tahoma"/>
          <w:sz w:val="36"/>
          <w:szCs w:val="36"/>
          <w:lang w:eastAsia="nl-NL"/>
        </w:rPr>
      </w:pPr>
      <w:r>
        <w:rPr>
          <w:rFonts w:ascii="Arial" w:hAnsi="Arial" w:cs="Arial"/>
          <w:noProof/>
          <w:sz w:val="20"/>
          <w:szCs w:val="20"/>
          <w:lang w:eastAsia="nl-NL"/>
        </w:rPr>
        <w:drawing>
          <wp:inline distT="0" distB="0" distL="0" distR="0" wp14:anchorId="0348CBA3" wp14:editId="46A1FB59">
            <wp:extent cx="5703570" cy="2505075"/>
            <wp:effectExtent l="0" t="0" r="0" b="9525"/>
            <wp:docPr id="1" name="Afbeelding 1" descr="http://www.stadtentwicklung.berlin.de/pix/pressetool/pflanzenschutz/ambrosia3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tadtentwicklung.berlin.de/pix/pressetool/pflanzenschutz/ambrosia3_gr.jpg"/>
                    <pic:cNvPicPr>
                      <a:picLocks noChangeAspect="1" noChangeArrowheads="1"/>
                    </pic:cNvPicPr>
                  </pic:nvPicPr>
                  <pic:blipFill rotWithShape="1">
                    <a:blip r:embed="rId8">
                      <a:extLst>
                        <a:ext uri="{28A0092B-C50C-407E-A947-70E740481C1C}">
                          <a14:useLocalDpi xmlns:a14="http://schemas.microsoft.com/office/drawing/2010/main" val="0"/>
                        </a:ext>
                      </a:extLst>
                    </a:blip>
                    <a:srcRect l="992" t="19400" b="22619"/>
                    <a:stretch/>
                  </pic:blipFill>
                  <pic:spPr bwMode="auto">
                    <a:xfrm>
                      <a:off x="0" y="0"/>
                      <a:ext cx="5703570" cy="2505075"/>
                    </a:xfrm>
                    <a:prstGeom prst="rect">
                      <a:avLst/>
                    </a:prstGeom>
                    <a:noFill/>
                    <a:ln>
                      <a:noFill/>
                    </a:ln>
                    <a:extLst>
                      <a:ext uri="{53640926-AAD7-44D8-BBD7-CCE9431645EC}">
                        <a14:shadowObscured xmlns:a14="http://schemas.microsoft.com/office/drawing/2010/main"/>
                      </a:ext>
                    </a:extLst>
                  </pic:spPr>
                </pic:pic>
              </a:graphicData>
            </a:graphic>
          </wp:inline>
        </w:drawing>
      </w:r>
    </w:p>
    <w:p w14:paraId="2B3ED1F1" w14:textId="13B43E19" w:rsidR="00EF2FAF" w:rsidRPr="001B1BB1" w:rsidRDefault="001B1BB1" w:rsidP="00C57922">
      <w:pPr>
        <w:spacing w:line="240" w:lineRule="auto"/>
        <w:rPr>
          <w:rFonts w:ascii="Tahoma" w:hAnsi="Tahoma" w:cs="Tahoma"/>
          <w:i/>
          <w:sz w:val="18"/>
          <w:szCs w:val="18"/>
        </w:rPr>
      </w:pPr>
      <w:r w:rsidRPr="001B1BB1">
        <w:rPr>
          <w:rFonts w:ascii="Tahoma" w:hAnsi="Tahoma" w:cs="Tahoma"/>
          <w:i/>
          <w:sz w:val="18"/>
          <w:szCs w:val="18"/>
        </w:rPr>
        <w:t>Ambrosia</w:t>
      </w:r>
    </w:p>
    <w:p w14:paraId="2E086916" w14:textId="77777777" w:rsidR="001B1BB1" w:rsidRDefault="001B1BB1" w:rsidP="00C57922">
      <w:pPr>
        <w:spacing w:line="240" w:lineRule="auto"/>
        <w:rPr>
          <w:rFonts w:ascii="Tahoma" w:hAnsi="Tahoma" w:cs="Tahoma"/>
          <w:sz w:val="18"/>
          <w:szCs w:val="18"/>
        </w:rPr>
      </w:pPr>
    </w:p>
    <w:p w14:paraId="16F214DE" w14:textId="77777777" w:rsidR="001B1BB1" w:rsidRPr="001B1BB1" w:rsidRDefault="001B1BB1" w:rsidP="00C57922">
      <w:pPr>
        <w:spacing w:line="240" w:lineRule="auto"/>
        <w:rPr>
          <w:rFonts w:ascii="Tahoma" w:hAnsi="Tahoma" w:cs="Tahoma"/>
          <w:sz w:val="18"/>
          <w:szCs w:val="18"/>
        </w:rPr>
      </w:pPr>
    </w:p>
    <w:p w14:paraId="7FCD0E1E" w14:textId="77777777" w:rsidR="00A56BE0" w:rsidRPr="00A56BE0" w:rsidRDefault="00A56BE0" w:rsidP="00A56BE0">
      <w:pPr>
        <w:rPr>
          <w:rFonts w:ascii="Tahoma" w:hAnsi="Tahoma" w:cs="Tahoma"/>
          <w:b/>
        </w:rPr>
      </w:pPr>
      <w:r w:rsidRPr="00A56BE0">
        <w:rPr>
          <w:rFonts w:ascii="Tahoma" w:hAnsi="Tahoma" w:cs="Tahoma"/>
          <w:b/>
        </w:rPr>
        <w:t>Inleiding</w:t>
      </w:r>
    </w:p>
    <w:p w14:paraId="1B1594E0" w14:textId="36504283" w:rsidR="001B1BB1" w:rsidRDefault="001B1BB1" w:rsidP="00A56BE0">
      <w:pPr>
        <w:rPr>
          <w:rFonts w:ascii="Tahoma" w:hAnsi="Tahoma" w:cs="Tahoma"/>
        </w:rPr>
      </w:pPr>
      <w:r>
        <w:rPr>
          <w:rFonts w:ascii="Tahoma" w:hAnsi="Tahoma" w:cs="Tahoma"/>
        </w:rPr>
        <w:t xml:space="preserve">Planten zijn niet altijd van die lieverdjes. Soms uitgesproken lastig. Als hovenier is het belangrijk dat je onderscheid kunt maken tussen lastpakken en gewenste soorten, zodat je tijdens het onderhoud de juiste keuzes kunt maken. </w:t>
      </w:r>
    </w:p>
    <w:p w14:paraId="78281F93" w14:textId="77777777" w:rsidR="001B1BB1" w:rsidRPr="001B1BB1" w:rsidRDefault="001B1BB1" w:rsidP="00A56BE0">
      <w:pPr>
        <w:rPr>
          <w:rFonts w:ascii="Tahoma" w:hAnsi="Tahoma" w:cs="Tahoma"/>
        </w:rPr>
      </w:pPr>
    </w:p>
    <w:p w14:paraId="7FEC37F0" w14:textId="485776F4" w:rsidR="009E3C41" w:rsidRDefault="00A56BE0" w:rsidP="001E2D4E">
      <w:pPr>
        <w:rPr>
          <w:rFonts w:ascii="Tahoma" w:hAnsi="Tahoma" w:cs="Tahoma"/>
          <w:b/>
        </w:rPr>
      </w:pPr>
      <w:r w:rsidRPr="00A56BE0">
        <w:rPr>
          <w:rFonts w:ascii="Tahoma" w:hAnsi="Tahoma" w:cs="Tahoma"/>
          <w:b/>
        </w:rPr>
        <w:t>D</w:t>
      </w:r>
      <w:r w:rsidR="001E2D4E">
        <w:rPr>
          <w:rFonts w:ascii="Tahoma" w:hAnsi="Tahoma" w:cs="Tahoma"/>
          <w:b/>
        </w:rPr>
        <w:t>oel van deze opdracht</w:t>
      </w:r>
    </w:p>
    <w:p w14:paraId="3736B200" w14:textId="46BDBD5E" w:rsidR="00EE7C0F" w:rsidRDefault="001B1BB1" w:rsidP="001E2D4E">
      <w:pPr>
        <w:rPr>
          <w:rFonts w:ascii="Tahoma" w:hAnsi="Tahoma" w:cs="Tahoma"/>
        </w:rPr>
      </w:pPr>
      <w:r>
        <w:rPr>
          <w:rFonts w:ascii="Tahoma" w:hAnsi="Tahoma" w:cs="Tahoma"/>
        </w:rPr>
        <w:t>Het leren van 20 verschillende planten met een pittig karakter. Waarom zijn ze lastig, voor wie en hoe kun je overlast voorkomen?</w:t>
      </w:r>
    </w:p>
    <w:p w14:paraId="47B7891D" w14:textId="77777777" w:rsidR="00EE7C0F" w:rsidRDefault="00EE7C0F" w:rsidP="001E2D4E">
      <w:pPr>
        <w:rPr>
          <w:rFonts w:ascii="Tahoma" w:hAnsi="Tahoma" w:cs="Tahoma"/>
          <w:b/>
        </w:rPr>
      </w:pPr>
    </w:p>
    <w:p w14:paraId="6D2E8722" w14:textId="19402B12" w:rsidR="0024305B" w:rsidRDefault="00C57922" w:rsidP="001E2D4E">
      <w:pPr>
        <w:rPr>
          <w:rFonts w:ascii="Tahoma" w:hAnsi="Tahoma" w:cs="Tahoma"/>
          <w:b/>
        </w:rPr>
      </w:pPr>
      <w:r>
        <w:rPr>
          <w:rFonts w:ascii="Tahoma" w:hAnsi="Tahoma" w:cs="Tahoma"/>
          <w:b/>
        </w:rPr>
        <w:t>Opdracht</w:t>
      </w:r>
      <w:r w:rsidR="009E3C41">
        <w:rPr>
          <w:rFonts w:ascii="Tahoma" w:hAnsi="Tahoma" w:cs="Tahoma"/>
          <w:b/>
        </w:rPr>
        <w:t xml:space="preserve"> </w:t>
      </w:r>
    </w:p>
    <w:p w14:paraId="0CE5A00E" w14:textId="474B6184" w:rsidR="00EE7C0F" w:rsidRDefault="00031614" w:rsidP="001B1BB1">
      <w:pPr>
        <w:autoSpaceDE w:val="0"/>
        <w:autoSpaceDN w:val="0"/>
        <w:adjustRightInd w:val="0"/>
        <w:spacing w:line="240" w:lineRule="auto"/>
        <w:contextualSpacing/>
        <w:rPr>
          <w:rFonts w:ascii="Tahoma" w:hAnsi="Tahoma" w:cs="Tahoma"/>
          <w:bCs/>
        </w:rPr>
      </w:pPr>
      <w:r>
        <w:rPr>
          <w:rFonts w:ascii="Tahoma" w:hAnsi="Tahoma" w:cs="Tahoma"/>
          <w:bCs/>
        </w:rPr>
        <w:t>Zoek van de 20 soorten in de plantlijst buiten een exemplaar. Verzamel ze klassikaal en oefen de planten.</w:t>
      </w:r>
    </w:p>
    <w:p w14:paraId="5FE3BBC3" w14:textId="554C85D1" w:rsidR="00EE65DD" w:rsidRDefault="00EE65DD" w:rsidP="001B1BB1">
      <w:pPr>
        <w:autoSpaceDE w:val="0"/>
        <w:autoSpaceDN w:val="0"/>
        <w:adjustRightInd w:val="0"/>
        <w:spacing w:line="240" w:lineRule="auto"/>
        <w:contextualSpacing/>
        <w:rPr>
          <w:rFonts w:ascii="Tahoma" w:hAnsi="Tahoma" w:cs="Tahoma"/>
          <w:bCs/>
        </w:rPr>
      </w:pPr>
      <w:r>
        <w:rPr>
          <w:rFonts w:ascii="Tahoma" w:hAnsi="Tahoma" w:cs="Tahoma"/>
          <w:bCs/>
        </w:rPr>
        <w:t>Vul dan de tabel op de plantlijst in. Waarom zijn ze lastig, voor wie, en hoe kun je overlast voorkomen?</w:t>
      </w:r>
      <w:bookmarkStart w:id="0" w:name="_GoBack"/>
      <w:bookmarkEnd w:id="0"/>
    </w:p>
    <w:p w14:paraId="0826B85B" w14:textId="77777777" w:rsidR="001B1BB1" w:rsidRPr="00B44060" w:rsidRDefault="001B1BB1" w:rsidP="00EE7C0F">
      <w:pPr>
        <w:autoSpaceDE w:val="0"/>
        <w:autoSpaceDN w:val="0"/>
        <w:adjustRightInd w:val="0"/>
        <w:spacing w:line="240" w:lineRule="auto"/>
        <w:ind w:left="720"/>
        <w:contextualSpacing/>
        <w:rPr>
          <w:rFonts w:ascii="Tahoma" w:hAnsi="Tahoma" w:cs="Tahoma"/>
          <w:bCs/>
        </w:rPr>
      </w:pPr>
    </w:p>
    <w:p w14:paraId="7D7B1650" w14:textId="3EC137CC" w:rsidR="00B44060" w:rsidRDefault="00B44060" w:rsidP="00902303">
      <w:pPr>
        <w:autoSpaceDE w:val="0"/>
        <w:autoSpaceDN w:val="0"/>
        <w:adjustRightInd w:val="0"/>
        <w:spacing w:line="240" w:lineRule="auto"/>
        <w:rPr>
          <w:rFonts w:ascii="Tahoma" w:hAnsi="Tahoma" w:cs="Tahoma"/>
          <w:b/>
        </w:rPr>
      </w:pPr>
      <w:r w:rsidRPr="00B44060">
        <w:rPr>
          <w:rFonts w:ascii="Tahoma" w:hAnsi="Tahoma" w:cs="Tahoma"/>
          <w:b/>
        </w:rPr>
        <w:t>Beoordeling</w:t>
      </w:r>
    </w:p>
    <w:p w14:paraId="7DD8124F" w14:textId="31E8CFE2" w:rsidR="00EE7C0F" w:rsidRDefault="00031614" w:rsidP="00902303">
      <w:pPr>
        <w:autoSpaceDE w:val="0"/>
        <w:autoSpaceDN w:val="0"/>
        <w:adjustRightInd w:val="0"/>
        <w:spacing w:line="240" w:lineRule="auto"/>
        <w:rPr>
          <w:rFonts w:ascii="Tahoma" w:hAnsi="Tahoma" w:cs="Tahoma"/>
        </w:rPr>
      </w:pPr>
      <w:r>
        <w:rPr>
          <w:rFonts w:ascii="Tahoma" w:hAnsi="Tahoma" w:cs="Tahoma"/>
        </w:rPr>
        <w:t>De 20 soorten worden tijdens de volgende les afgetoetst. Voor de eerste keer doen we het rustig aan en leren alleen de Nederlandse naam.</w:t>
      </w:r>
    </w:p>
    <w:p w14:paraId="495B3495" w14:textId="77777777" w:rsidR="00EE7C0F" w:rsidRDefault="00EE7C0F" w:rsidP="00902303">
      <w:pPr>
        <w:autoSpaceDE w:val="0"/>
        <w:autoSpaceDN w:val="0"/>
        <w:adjustRightInd w:val="0"/>
        <w:spacing w:line="240" w:lineRule="auto"/>
        <w:rPr>
          <w:rFonts w:ascii="Tahoma" w:hAnsi="Tahoma" w:cs="Tahoma"/>
        </w:rPr>
      </w:pPr>
    </w:p>
    <w:p w14:paraId="26E863F4" w14:textId="4CD47D2F" w:rsidR="00EE7C0F" w:rsidRDefault="00EE7C0F" w:rsidP="00902303">
      <w:pPr>
        <w:autoSpaceDE w:val="0"/>
        <w:autoSpaceDN w:val="0"/>
        <w:adjustRightInd w:val="0"/>
        <w:spacing w:line="240" w:lineRule="auto"/>
        <w:rPr>
          <w:rFonts w:ascii="Tahoma" w:hAnsi="Tahoma" w:cs="Tahoma"/>
          <w:b/>
        </w:rPr>
      </w:pPr>
      <w:r w:rsidRPr="00EE7C0F">
        <w:rPr>
          <w:rFonts w:ascii="Tahoma" w:hAnsi="Tahoma" w:cs="Tahoma"/>
          <w:b/>
        </w:rPr>
        <w:t>Bijlage</w:t>
      </w:r>
    </w:p>
    <w:p w14:paraId="262DC995" w14:textId="6EAFFFBD" w:rsidR="001B1BB1" w:rsidRPr="00EE7C0F" w:rsidRDefault="001B1BB1" w:rsidP="00902303">
      <w:pPr>
        <w:autoSpaceDE w:val="0"/>
        <w:autoSpaceDN w:val="0"/>
        <w:adjustRightInd w:val="0"/>
        <w:spacing w:line="240" w:lineRule="auto"/>
        <w:rPr>
          <w:rFonts w:ascii="Tahoma" w:hAnsi="Tahoma" w:cs="Tahoma"/>
          <w:b/>
        </w:rPr>
      </w:pPr>
      <w:r>
        <w:rPr>
          <w:rFonts w:ascii="Tahoma" w:hAnsi="Tahoma" w:cs="Tahoma"/>
        </w:rPr>
        <w:t>Plantlijst 1-20</w:t>
      </w:r>
    </w:p>
    <w:sectPr w:rsidR="001B1BB1" w:rsidRPr="00EE7C0F" w:rsidSect="009023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05C0B"/>
    <w:multiLevelType w:val="hybridMultilevel"/>
    <w:tmpl w:val="49E8DAFA"/>
    <w:lvl w:ilvl="0" w:tplc="6D0E2B24">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F9F7A2E"/>
    <w:multiLevelType w:val="multilevel"/>
    <w:tmpl w:val="1A50B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492682"/>
    <w:multiLevelType w:val="hybridMultilevel"/>
    <w:tmpl w:val="22DA70A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3491429"/>
    <w:multiLevelType w:val="hybridMultilevel"/>
    <w:tmpl w:val="C11E4E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8040862"/>
    <w:multiLevelType w:val="hybridMultilevel"/>
    <w:tmpl w:val="6890EFA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47F58B9"/>
    <w:multiLevelType w:val="hybridMultilevel"/>
    <w:tmpl w:val="5044C2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95608D4"/>
    <w:multiLevelType w:val="hybridMultilevel"/>
    <w:tmpl w:val="D1A08DB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9AC5914"/>
    <w:multiLevelType w:val="hybridMultilevel"/>
    <w:tmpl w:val="4B7E98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BB17E6B"/>
    <w:multiLevelType w:val="hybridMultilevel"/>
    <w:tmpl w:val="8BC0A8F4"/>
    <w:lvl w:ilvl="0" w:tplc="A9BAE332">
      <w:start w:val="6"/>
      <w:numFmt w:val="bullet"/>
      <w:lvlText w:val="-"/>
      <w:lvlJc w:val="left"/>
      <w:pPr>
        <w:ind w:left="720" w:hanging="360"/>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F872952"/>
    <w:multiLevelType w:val="hybridMultilevel"/>
    <w:tmpl w:val="2C700A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0"/>
  </w:num>
  <w:num w:numId="5">
    <w:abstractNumId w:val="1"/>
  </w:num>
  <w:num w:numId="6">
    <w:abstractNumId w:val="8"/>
  </w:num>
  <w:num w:numId="7">
    <w:abstractNumId w:val="3"/>
  </w:num>
  <w:num w:numId="8">
    <w:abstractNumId w:val="5"/>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BE0"/>
    <w:rsid w:val="00022083"/>
    <w:rsid w:val="00031614"/>
    <w:rsid w:val="00096AE2"/>
    <w:rsid w:val="000D7BC8"/>
    <w:rsid w:val="001B1BB1"/>
    <w:rsid w:val="001E2D4E"/>
    <w:rsid w:val="001E5835"/>
    <w:rsid w:val="001F4BC1"/>
    <w:rsid w:val="0024305B"/>
    <w:rsid w:val="0025270A"/>
    <w:rsid w:val="002A1F0F"/>
    <w:rsid w:val="00374E9F"/>
    <w:rsid w:val="003A60E1"/>
    <w:rsid w:val="003C4ACB"/>
    <w:rsid w:val="00427690"/>
    <w:rsid w:val="0045284A"/>
    <w:rsid w:val="004551F4"/>
    <w:rsid w:val="00460980"/>
    <w:rsid w:val="006C0A39"/>
    <w:rsid w:val="007C37D4"/>
    <w:rsid w:val="008430C4"/>
    <w:rsid w:val="008B2B48"/>
    <w:rsid w:val="00902303"/>
    <w:rsid w:val="009E3C41"/>
    <w:rsid w:val="00A56BE0"/>
    <w:rsid w:val="00B44060"/>
    <w:rsid w:val="00B8525D"/>
    <w:rsid w:val="00C57922"/>
    <w:rsid w:val="00C80C05"/>
    <w:rsid w:val="00D30D32"/>
    <w:rsid w:val="00D631CF"/>
    <w:rsid w:val="00DC146A"/>
    <w:rsid w:val="00DD20B9"/>
    <w:rsid w:val="00E24D53"/>
    <w:rsid w:val="00E46FBB"/>
    <w:rsid w:val="00EA5A07"/>
    <w:rsid w:val="00EE65DD"/>
    <w:rsid w:val="00EE7C0F"/>
    <w:rsid w:val="00EF2FAF"/>
    <w:rsid w:val="00F23072"/>
    <w:rsid w:val="00F74103"/>
    <w:rsid w:val="00FE18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A7C76"/>
  <w15:docId w15:val="{C4FA2BE9-E257-4F48-BD05-FAB71A80C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6BE0"/>
    <w:rPr>
      <w:color w:val="0000FF" w:themeColor="hyperlink"/>
      <w:u w:val="single"/>
    </w:rPr>
  </w:style>
  <w:style w:type="character" w:styleId="GevolgdeHyperlink">
    <w:name w:val="FollowedHyperlink"/>
    <w:basedOn w:val="Standaardalinea-lettertype"/>
    <w:uiPriority w:val="99"/>
    <w:semiHidden/>
    <w:unhideWhenUsed/>
    <w:rsid w:val="008B2B48"/>
    <w:rPr>
      <w:color w:val="800080" w:themeColor="followedHyperlink"/>
      <w:u w:val="single"/>
    </w:rPr>
  </w:style>
  <w:style w:type="paragraph" w:styleId="Lijstalinea">
    <w:name w:val="List Paragraph"/>
    <w:basedOn w:val="Standaard"/>
    <w:uiPriority w:val="34"/>
    <w:qFormat/>
    <w:rsid w:val="008B2B48"/>
    <w:pPr>
      <w:ind w:left="720"/>
      <w:contextualSpacing/>
    </w:pPr>
  </w:style>
  <w:style w:type="paragraph" w:styleId="Ballontekst">
    <w:name w:val="Balloon Text"/>
    <w:basedOn w:val="Standaard"/>
    <w:link w:val="BallontekstChar"/>
    <w:uiPriority w:val="99"/>
    <w:semiHidden/>
    <w:unhideWhenUsed/>
    <w:rsid w:val="001E583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5835"/>
    <w:rPr>
      <w:rFonts w:ascii="Tahoma" w:hAnsi="Tahoma" w:cs="Tahoma"/>
      <w:sz w:val="16"/>
      <w:szCs w:val="16"/>
    </w:rPr>
  </w:style>
  <w:style w:type="table" w:styleId="Tabelraster">
    <w:name w:val="Table Grid"/>
    <w:basedOn w:val="Standaardtabel"/>
    <w:uiPriority w:val="59"/>
    <w:rsid w:val="00DC146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388022">
      <w:bodyDiv w:val="1"/>
      <w:marLeft w:val="0"/>
      <w:marRight w:val="0"/>
      <w:marTop w:val="0"/>
      <w:marBottom w:val="0"/>
      <w:divBdr>
        <w:top w:val="none" w:sz="0" w:space="0" w:color="auto"/>
        <w:left w:val="none" w:sz="0" w:space="0" w:color="auto"/>
        <w:bottom w:val="none" w:sz="0" w:space="0" w:color="auto"/>
        <w:right w:val="none" w:sz="0" w:space="0" w:color="auto"/>
      </w:divBdr>
    </w:div>
    <w:div w:id="545027903">
      <w:bodyDiv w:val="1"/>
      <w:marLeft w:val="0"/>
      <w:marRight w:val="0"/>
      <w:marTop w:val="0"/>
      <w:marBottom w:val="0"/>
      <w:divBdr>
        <w:top w:val="none" w:sz="0" w:space="0" w:color="auto"/>
        <w:left w:val="none" w:sz="0" w:space="0" w:color="auto"/>
        <w:bottom w:val="none" w:sz="0" w:space="0" w:color="auto"/>
        <w:right w:val="none" w:sz="0" w:space="0" w:color="auto"/>
      </w:divBdr>
      <w:divsChild>
        <w:div w:id="526795491">
          <w:marLeft w:val="0"/>
          <w:marRight w:val="0"/>
          <w:marTop w:val="0"/>
          <w:marBottom w:val="0"/>
          <w:divBdr>
            <w:top w:val="none" w:sz="0" w:space="0" w:color="auto"/>
            <w:left w:val="none" w:sz="0" w:space="0" w:color="auto"/>
            <w:bottom w:val="none" w:sz="0" w:space="0" w:color="auto"/>
            <w:right w:val="none" w:sz="0" w:space="0" w:color="auto"/>
          </w:divBdr>
          <w:divsChild>
            <w:div w:id="168370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796D14A1D5944EBFF95EECFD7ED31F" ma:contentTypeVersion="0" ma:contentTypeDescription="Een nieuw document maken." ma:contentTypeScope="" ma:versionID="def9c0cee85eab05e00eab6448935eea">
  <xsd:schema xmlns:xsd="http://www.w3.org/2001/XMLSchema" xmlns:xs="http://www.w3.org/2001/XMLSchema" xmlns:p="http://schemas.microsoft.com/office/2006/metadata/properties" targetNamespace="http://schemas.microsoft.com/office/2006/metadata/properties" ma:root="true" ma:fieldsID="d519baa4e29139ff335306ec453e2c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A37E22-8E35-49F2-B9C0-25592B091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65854D5-328A-4490-AFB0-AE4C4C886955}">
  <ds:schemaRefs>
    <ds:schemaRef ds:uri="http://purl.org/dc/elements/1.1/"/>
    <ds:schemaRef ds:uri="http://schemas.microsoft.com/office/2006/documentManagement/types"/>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9A6B3962-D9CD-4583-84FC-685AC9DB7A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128</Words>
  <Characters>705</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Aoc Groene Welle</Company>
  <LinksUpToDate>false</LinksUpToDate>
  <CharactersWithSpaces>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Hannie Kwant</cp:lastModifiedBy>
  <cp:revision>3</cp:revision>
  <cp:lastPrinted>2015-08-27T06:16:00Z</cp:lastPrinted>
  <dcterms:created xsi:type="dcterms:W3CDTF">2015-08-26T21:38:00Z</dcterms:created>
  <dcterms:modified xsi:type="dcterms:W3CDTF">2015-08-27T06:21:00Z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0x010100AD796D14A1D5944EBFF95EECFD7ED31F</vt:lpwstr>
  </property>
  <property fmtid="{D5CDD505-2E9C-101B-9397-08002B2CF9AE}" pid="3" name="IsMyDocuments">
    <vt:bool>true</vt:bool>
  </property>
</Properties>
</file>